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2" w:rsidRPr="00307362" w:rsidRDefault="007A4D99" w:rsidP="00307362">
      <w:pPr>
        <w:rPr>
          <w:sz w:val="16"/>
          <w:szCs w:val="16"/>
        </w:rPr>
      </w:pPr>
      <w:bookmarkStart w:id="0" w:name="_GoBack"/>
      <w:bookmarkEnd w:id="0"/>
      <w:r w:rsidRPr="00BD2006"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58240" behindDoc="0" locked="0" layoutInCell="1" allowOverlap="1" wp14:anchorId="0A9242CC" wp14:editId="281952FE">
            <wp:simplePos x="0" y="0"/>
            <wp:positionH relativeFrom="margin">
              <wp:posOffset>1802130</wp:posOffset>
            </wp:positionH>
            <wp:positionV relativeFrom="paragraph">
              <wp:posOffset>0</wp:posOffset>
            </wp:positionV>
            <wp:extent cx="16383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laukauma_rgb-37_h_LV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25038" b="11735"/>
                    <a:stretch/>
                  </pic:blipFill>
                  <pic:spPr bwMode="auto">
                    <a:xfrm>
                      <a:off x="0" y="0"/>
                      <a:ext cx="1638300" cy="8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AE9" w:rsidRPr="00BD2006"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60288" behindDoc="1" locked="0" layoutInCell="1" allowOverlap="1" wp14:anchorId="3250BEC3" wp14:editId="5EB2FA7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9067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362" w:rsidRPr="00BD2006"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59264" behindDoc="1" locked="0" layoutInCell="1" allowOverlap="1" wp14:anchorId="02BE9624" wp14:editId="64929FFE">
            <wp:simplePos x="0" y="0"/>
            <wp:positionH relativeFrom="page">
              <wp:posOffset>228600</wp:posOffset>
            </wp:positionH>
            <wp:positionV relativeFrom="paragraph">
              <wp:posOffset>63500</wp:posOffset>
            </wp:positionV>
            <wp:extent cx="71310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773" y="20764"/>
                <wp:lineTo x="207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06" w:rsidRPr="00BD2006">
        <w:rPr>
          <w:noProof/>
          <w:sz w:val="16"/>
          <w:szCs w:val="16"/>
          <w:lang w:eastAsia="lv-LV"/>
        </w:rPr>
        <w:t>Ar</w:t>
      </w:r>
      <w:r w:rsidR="00BD2006">
        <w:rPr>
          <w:noProof/>
          <w:lang w:eastAsia="lv-LV"/>
        </w:rPr>
        <w:t xml:space="preserve"> </w:t>
      </w:r>
      <w:r w:rsidR="00BD2006" w:rsidRPr="00BD2006">
        <w:rPr>
          <w:noProof/>
          <w:sz w:val="16"/>
          <w:szCs w:val="16"/>
          <w:lang w:eastAsia="lv-LV"/>
        </w:rPr>
        <w:t>Eiropas Savienības</w:t>
      </w:r>
    </w:p>
    <w:p w:rsidR="006036A3" w:rsidRDefault="00BD2006" w:rsidP="00BD2006">
      <w:r>
        <w:rPr>
          <w:sz w:val="16"/>
          <w:szCs w:val="16"/>
        </w:rPr>
        <w:t>Erasmus+ Programmas</w:t>
      </w:r>
      <w:r w:rsidR="00307362" w:rsidRPr="00307362">
        <w:rPr>
          <w:sz w:val="16"/>
          <w:szCs w:val="16"/>
        </w:rPr>
        <w:t xml:space="preserve"> </w:t>
      </w:r>
      <w:r>
        <w:rPr>
          <w:sz w:val="16"/>
          <w:szCs w:val="16"/>
        </w:rPr>
        <w:t>atbalstu</w:t>
      </w:r>
      <w:r w:rsidR="00307362">
        <w:t xml:space="preserve">                                      </w:t>
      </w:r>
    </w:p>
    <w:p w:rsidR="003211B0" w:rsidRDefault="002E27FD" w:rsidP="00E86A6B">
      <w:pPr>
        <w:pStyle w:val="Bezatstarpm"/>
      </w:pPr>
      <w:r>
        <w:t xml:space="preserve">                                       </w:t>
      </w:r>
    </w:p>
    <w:p w:rsidR="002E27FD" w:rsidRDefault="002E27FD" w:rsidP="00E86A6B">
      <w:pPr>
        <w:pStyle w:val="Bezatstarpm"/>
      </w:pPr>
    </w:p>
    <w:p w:rsidR="003211B0" w:rsidRDefault="003211B0" w:rsidP="00E86A6B">
      <w:pPr>
        <w:pStyle w:val="Bezatstarpm"/>
      </w:pPr>
    </w:p>
    <w:p w:rsidR="002A4E09" w:rsidRDefault="002A4E09" w:rsidP="003211B0">
      <w:pPr>
        <w:pStyle w:val="Bezatstarpm"/>
        <w:jc w:val="center"/>
        <w:rPr>
          <w:rFonts w:ascii="Cambria Math" w:hAnsi="Cambria Math"/>
          <w:b/>
          <w:color w:val="7030A0"/>
          <w:sz w:val="28"/>
          <w:szCs w:val="28"/>
        </w:rPr>
      </w:pPr>
      <w:r>
        <w:rPr>
          <w:rFonts w:ascii="Cambria Math" w:hAnsi="Cambria Math"/>
          <w:b/>
          <w:color w:val="7030A0"/>
          <w:sz w:val="28"/>
          <w:szCs w:val="28"/>
        </w:rPr>
        <w:t xml:space="preserve">Kurzemes </w:t>
      </w:r>
      <w:r w:rsidR="006E2778">
        <w:rPr>
          <w:rFonts w:ascii="Cambria Math" w:hAnsi="Cambria Math"/>
          <w:b/>
          <w:color w:val="7030A0"/>
          <w:sz w:val="28"/>
          <w:szCs w:val="28"/>
        </w:rPr>
        <w:t xml:space="preserve"> 2. </w:t>
      </w:r>
      <w:r>
        <w:rPr>
          <w:rFonts w:ascii="Cambria Math" w:hAnsi="Cambria Math"/>
          <w:b/>
          <w:color w:val="7030A0"/>
          <w:sz w:val="28"/>
          <w:szCs w:val="28"/>
        </w:rPr>
        <w:t xml:space="preserve">reģionālais seminārs </w:t>
      </w:r>
    </w:p>
    <w:p w:rsidR="003211B0" w:rsidRDefault="002A4E09" w:rsidP="003211B0">
      <w:pPr>
        <w:pStyle w:val="Bezatstarpm"/>
        <w:jc w:val="center"/>
        <w:rPr>
          <w:rFonts w:ascii="Cambria Math" w:hAnsi="Cambria Math"/>
          <w:b/>
          <w:color w:val="7030A0"/>
          <w:sz w:val="28"/>
          <w:szCs w:val="28"/>
        </w:rPr>
      </w:pPr>
      <w:r>
        <w:rPr>
          <w:rFonts w:ascii="Cambria Math" w:hAnsi="Cambria Math"/>
          <w:b/>
          <w:color w:val="7030A0"/>
          <w:sz w:val="28"/>
          <w:szCs w:val="28"/>
        </w:rPr>
        <w:t>“Pieaugušo neformālās izglītības kvalitāte”</w:t>
      </w:r>
    </w:p>
    <w:p w:rsidR="00934925" w:rsidRDefault="00934925" w:rsidP="003211B0">
      <w:pPr>
        <w:pStyle w:val="Bezatstarpm"/>
        <w:jc w:val="center"/>
        <w:rPr>
          <w:rFonts w:ascii="Cambria Math" w:hAnsi="Cambria Math"/>
          <w:b/>
          <w:color w:val="7030A0"/>
          <w:sz w:val="28"/>
          <w:szCs w:val="28"/>
        </w:rPr>
      </w:pPr>
    </w:p>
    <w:p w:rsidR="00934925" w:rsidRPr="00934925" w:rsidRDefault="00934925" w:rsidP="00934925">
      <w:pPr>
        <w:pStyle w:val="Bezatstarpm"/>
        <w:jc w:val="center"/>
        <w:rPr>
          <w:rFonts w:ascii="Cambria Math" w:hAnsi="Cambria Math"/>
          <w:sz w:val="20"/>
          <w:szCs w:val="20"/>
        </w:rPr>
      </w:pPr>
      <w:r w:rsidRPr="00934925">
        <w:rPr>
          <w:rFonts w:ascii="Cambria Math" w:hAnsi="Cambria Math"/>
          <w:sz w:val="20"/>
          <w:szCs w:val="20"/>
        </w:rPr>
        <w:t>Eiropas Komisijas Erasmus+ programmas projekta</w:t>
      </w:r>
    </w:p>
    <w:p w:rsidR="00934925" w:rsidRPr="00934925" w:rsidRDefault="00934925" w:rsidP="00934925">
      <w:pPr>
        <w:pStyle w:val="Bezatstarpm"/>
        <w:jc w:val="center"/>
        <w:rPr>
          <w:rFonts w:ascii="Cambria Math" w:hAnsi="Cambria Math"/>
          <w:sz w:val="20"/>
          <w:szCs w:val="20"/>
        </w:rPr>
      </w:pPr>
      <w:r w:rsidRPr="00934925">
        <w:rPr>
          <w:rFonts w:ascii="Cambria Math" w:hAnsi="Cambria Math"/>
          <w:sz w:val="20"/>
          <w:szCs w:val="20"/>
        </w:rPr>
        <w:t xml:space="preserve">„Nacionālie koordinatori Eiropas programmas īstenošanai pieaugušo izglītības jomā” </w:t>
      </w:r>
    </w:p>
    <w:p w:rsidR="00934925" w:rsidRDefault="00934925" w:rsidP="00934925">
      <w:pPr>
        <w:pStyle w:val="Bezatstarpm"/>
        <w:jc w:val="center"/>
        <w:rPr>
          <w:rFonts w:ascii="Cambria Math" w:hAnsi="Cambria Math"/>
          <w:sz w:val="20"/>
          <w:szCs w:val="20"/>
        </w:rPr>
      </w:pPr>
      <w:r w:rsidRPr="00934925">
        <w:rPr>
          <w:rFonts w:ascii="Cambria Math" w:hAnsi="Cambria Math"/>
          <w:sz w:val="20"/>
          <w:szCs w:val="20"/>
        </w:rPr>
        <w:t>(projekta Nr. 001Nr.567453-EPP-1-2015-1-LV-EPPKA3-AL-AGENDA) ietvaros.</w:t>
      </w:r>
    </w:p>
    <w:p w:rsidR="00934925" w:rsidRPr="00934925" w:rsidRDefault="00934925" w:rsidP="00934925">
      <w:pPr>
        <w:pStyle w:val="Bezatstarpm"/>
        <w:jc w:val="center"/>
        <w:rPr>
          <w:rFonts w:ascii="Cambria Math" w:hAnsi="Cambria Math"/>
          <w:sz w:val="20"/>
          <w:szCs w:val="20"/>
        </w:rPr>
      </w:pPr>
    </w:p>
    <w:p w:rsidR="00FA39DB" w:rsidRPr="00FA39DB" w:rsidRDefault="00FA39DB" w:rsidP="000171EB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FA39DB">
        <w:rPr>
          <w:rFonts w:ascii="Cambria Math" w:hAnsi="Cambria Math"/>
          <w:b/>
          <w:sz w:val="24"/>
          <w:szCs w:val="24"/>
        </w:rPr>
        <w:t xml:space="preserve">2016.gada </w:t>
      </w:r>
      <w:r w:rsidR="002A4E09">
        <w:rPr>
          <w:rFonts w:ascii="Cambria Math" w:hAnsi="Cambria Math"/>
          <w:b/>
          <w:sz w:val="24"/>
          <w:szCs w:val="24"/>
        </w:rPr>
        <w:t>27.septembrī</w:t>
      </w:r>
    </w:p>
    <w:p w:rsidR="00FA39DB" w:rsidRDefault="002A4E09" w:rsidP="000171EB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Liepājas Valsts tehnikumā</w:t>
      </w:r>
      <w:r w:rsidR="00934925">
        <w:rPr>
          <w:rFonts w:ascii="Cambria Math" w:hAnsi="Cambria Math"/>
          <w:b/>
          <w:sz w:val="24"/>
          <w:szCs w:val="24"/>
        </w:rPr>
        <w:t xml:space="preserve">, </w:t>
      </w:r>
      <w:r>
        <w:rPr>
          <w:rFonts w:ascii="Cambria Math" w:hAnsi="Cambria Math"/>
          <w:b/>
          <w:sz w:val="24"/>
          <w:szCs w:val="24"/>
        </w:rPr>
        <w:t>V</w:t>
      </w:r>
      <w:r w:rsidR="00C8393C">
        <w:rPr>
          <w:rFonts w:ascii="Cambria Math" w:hAnsi="Cambria Math"/>
          <w:b/>
          <w:sz w:val="24"/>
          <w:szCs w:val="24"/>
        </w:rPr>
        <w:t>ānes ielā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="00C8393C">
        <w:rPr>
          <w:rFonts w:ascii="Cambria Math" w:hAnsi="Cambria Math"/>
          <w:b/>
          <w:sz w:val="24"/>
          <w:szCs w:val="24"/>
        </w:rPr>
        <w:t>4</w:t>
      </w:r>
      <w:r w:rsidR="00FA39DB" w:rsidRPr="00FA39DB">
        <w:rPr>
          <w:rFonts w:ascii="Cambria Math" w:hAnsi="Cambria Math"/>
          <w:b/>
          <w:sz w:val="24"/>
          <w:szCs w:val="24"/>
        </w:rPr>
        <w:t xml:space="preserve">, </w:t>
      </w:r>
      <w:r>
        <w:rPr>
          <w:rFonts w:ascii="Cambria Math" w:hAnsi="Cambria Math"/>
          <w:b/>
          <w:sz w:val="24"/>
          <w:szCs w:val="24"/>
        </w:rPr>
        <w:t>Liepājā</w:t>
      </w:r>
    </w:p>
    <w:p w:rsidR="000F3CFC" w:rsidRPr="002E27FD" w:rsidRDefault="00FA39DB" w:rsidP="00FA39DB">
      <w:pPr>
        <w:jc w:val="center"/>
        <w:rPr>
          <w:rFonts w:ascii="Cambria Math" w:hAnsi="Cambria Math"/>
          <w:b/>
          <w:sz w:val="24"/>
          <w:szCs w:val="24"/>
        </w:rPr>
      </w:pPr>
      <w:r w:rsidRPr="00FA39DB">
        <w:rPr>
          <w:rFonts w:ascii="Cambria Math" w:hAnsi="Cambria Math"/>
          <w:b/>
          <w:sz w:val="24"/>
          <w:szCs w:val="24"/>
        </w:rPr>
        <w:t>Semināra darba kārtība</w:t>
      </w:r>
    </w:p>
    <w:tbl>
      <w:tblPr>
        <w:tblStyle w:val="Reatabula"/>
        <w:tblW w:w="9639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4394"/>
      </w:tblGrid>
      <w:tr w:rsidR="00D1225D" w:rsidRPr="002E27FD" w:rsidTr="000171EB">
        <w:trPr>
          <w:trHeight w:val="635"/>
        </w:trPr>
        <w:tc>
          <w:tcPr>
            <w:tcW w:w="1134" w:type="dxa"/>
            <w:shd w:val="clear" w:color="auto" w:fill="D6BCEA"/>
          </w:tcPr>
          <w:p w:rsidR="00D1225D" w:rsidRPr="002E27FD" w:rsidRDefault="004D2B03" w:rsidP="002A4E09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  <w:r w:rsidR="00F25174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45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– 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1.00</w:t>
            </w:r>
          </w:p>
        </w:tc>
        <w:tc>
          <w:tcPr>
            <w:tcW w:w="8505" w:type="dxa"/>
            <w:gridSpan w:val="2"/>
            <w:shd w:val="clear" w:color="auto" w:fill="B889DB"/>
          </w:tcPr>
          <w:p w:rsidR="00D1225D" w:rsidRPr="002E27FD" w:rsidRDefault="00D1225D" w:rsidP="00D1225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E27FD">
              <w:rPr>
                <w:rFonts w:ascii="Cambria Math" w:hAnsi="Cambria Math"/>
                <w:b/>
                <w:sz w:val="24"/>
                <w:szCs w:val="24"/>
              </w:rPr>
              <w:t>Dalībnieku reģistrācija</w:t>
            </w:r>
          </w:p>
          <w:p w:rsidR="003A02A8" w:rsidRPr="002E27FD" w:rsidRDefault="00CA6F8E" w:rsidP="000171E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E27FD">
              <w:rPr>
                <w:rFonts w:ascii="Cambria Math" w:hAnsi="Cambria Math"/>
                <w:b/>
                <w:sz w:val="24"/>
                <w:szCs w:val="24"/>
              </w:rPr>
              <w:t>K</w:t>
            </w:r>
            <w:r w:rsidR="009E7021" w:rsidRPr="002E27FD">
              <w:rPr>
                <w:rFonts w:ascii="Cambria Math" w:hAnsi="Cambria Math"/>
                <w:b/>
                <w:sz w:val="24"/>
                <w:szCs w:val="24"/>
              </w:rPr>
              <w:t>afija</w:t>
            </w:r>
          </w:p>
        </w:tc>
      </w:tr>
      <w:tr w:rsidR="0058470A" w:rsidRPr="002E27FD" w:rsidTr="0031126E">
        <w:tc>
          <w:tcPr>
            <w:tcW w:w="9639" w:type="dxa"/>
            <w:gridSpan w:val="3"/>
            <w:shd w:val="clear" w:color="auto" w:fill="F7CAAC" w:themeFill="accent2" w:themeFillTint="66"/>
          </w:tcPr>
          <w:p w:rsidR="0058470A" w:rsidRPr="002E27FD" w:rsidRDefault="0058470A" w:rsidP="0031126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8470A" w:rsidRPr="002E27FD" w:rsidTr="00BC2727">
        <w:trPr>
          <w:trHeight w:val="617"/>
        </w:trPr>
        <w:tc>
          <w:tcPr>
            <w:tcW w:w="1134" w:type="dxa"/>
            <w:shd w:val="clear" w:color="auto" w:fill="D6BCEA"/>
          </w:tcPr>
          <w:p w:rsidR="0058470A" w:rsidRPr="002E27FD" w:rsidRDefault="00D97876" w:rsidP="002A4E09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0</w:t>
            </w:r>
            <w:r w:rsidR="0058470A">
              <w:rPr>
                <w:rFonts w:ascii="Cambria Math" w:hAnsi="Cambria Math"/>
                <w:b/>
                <w:sz w:val="24"/>
                <w:szCs w:val="24"/>
              </w:rPr>
              <w:t>0-</w:t>
            </w:r>
            <w:r w:rsidR="0058470A"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1.1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8470A" w:rsidRPr="002E27FD" w:rsidRDefault="002A4E09" w:rsidP="002A4E0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Semināra atklāšana</w:t>
            </w:r>
          </w:p>
        </w:tc>
        <w:tc>
          <w:tcPr>
            <w:tcW w:w="4394" w:type="dxa"/>
          </w:tcPr>
          <w:p w:rsidR="0058470A" w:rsidRPr="002E27FD" w:rsidRDefault="002A4E09" w:rsidP="0031126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Kurzemes plānošanas reģiona administrācijas vadītāja </w:t>
            </w:r>
            <w:r w:rsidRPr="002A4E09">
              <w:rPr>
                <w:rFonts w:ascii="Cambria Math" w:hAnsi="Cambria Math"/>
                <w:b/>
                <w:sz w:val="24"/>
                <w:szCs w:val="24"/>
              </w:rPr>
              <w:t>Evita Dreijere</w:t>
            </w:r>
          </w:p>
        </w:tc>
      </w:tr>
      <w:tr w:rsidR="000171EB" w:rsidRPr="002E27FD" w:rsidTr="002B0903">
        <w:tc>
          <w:tcPr>
            <w:tcW w:w="9639" w:type="dxa"/>
            <w:gridSpan w:val="3"/>
            <w:shd w:val="clear" w:color="auto" w:fill="F7CAAC" w:themeFill="accent2" w:themeFillTint="66"/>
          </w:tcPr>
          <w:p w:rsidR="000171EB" w:rsidRPr="002E27FD" w:rsidRDefault="000171EB" w:rsidP="002B090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171EB" w:rsidRPr="002E27FD" w:rsidTr="00BC2727">
        <w:trPr>
          <w:trHeight w:val="938"/>
        </w:trPr>
        <w:tc>
          <w:tcPr>
            <w:tcW w:w="1134" w:type="dxa"/>
            <w:shd w:val="clear" w:color="auto" w:fill="D6BCEA"/>
          </w:tcPr>
          <w:p w:rsidR="000171EB" w:rsidRPr="002E27FD" w:rsidRDefault="000171EB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11.10-</w:t>
            </w:r>
            <w:r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1.20</w:t>
            </w:r>
          </w:p>
        </w:tc>
        <w:tc>
          <w:tcPr>
            <w:tcW w:w="4111" w:type="dxa"/>
          </w:tcPr>
          <w:p w:rsidR="000171EB" w:rsidRPr="002E27FD" w:rsidRDefault="000171EB" w:rsidP="002B090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Projekta </w:t>
            </w:r>
            <w:r w:rsidRPr="00934925">
              <w:rPr>
                <w:rFonts w:ascii="Cambria Math" w:hAnsi="Cambria Math"/>
                <w:sz w:val="24"/>
                <w:szCs w:val="24"/>
              </w:rPr>
              <w:t>„Nacionālie koordinatori Eiropas programmas īstenošanai pieaugušo izglītības jomā”</w:t>
            </w:r>
            <w:r>
              <w:rPr>
                <w:rFonts w:ascii="Cambria Math" w:hAnsi="Cambria Math"/>
                <w:sz w:val="24"/>
                <w:szCs w:val="24"/>
              </w:rPr>
              <w:t xml:space="preserve"> mērķi</w:t>
            </w:r>
          </w:p>
        </w:tc>
        <w:tc>
          <w:tcPr>
            <w:tcW w:w="4394" w:type="dxa"/>
          </w:tcPr>
          <w:p w:rsidR="000171EB" w:rsidRPr="002E27FD" w:rsidRDefault="000171EB" w:rsidP="002B090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Projekta </w:t>
            </w:r>
            <w:r w:rsidRPr="00934925">
              <w:rPr>
                <w:rFonts w:ascii="Cambria Math" w:hAnsi="Cambria Math"/>
                <w:sz w:val="24"/>
                <w:szCs w:val="24"/>
              </w:rPr>
              <w:t>„Nacionālie koordinatori Eiropas programmas īstenošanai pieaugušo izglītības jomā”</w:t>
            </w:r>
            <w:r>
              <w:rPr>
                <w:rFonts w:ascii="Cambria Math" w:hAnsi="Cambria Math"/>
                <w:sz w:val="24"/>
                <w:szCs w:val="24"/>
              </w:rPr>
              <w:t xml:space="preserve"> koordinatore </w:t>
            </w:r>
            <w:r w:rsidRPr="000171EB">
              <w:rPr>
                <w:rFonts w:ascii="Cambria Math" w:hAnsi="Cambria Math"/>
                <w:b/>
                <w:sz w:val="24"/>
                <w:szCs w:val="24"/>
              </w:rPr>
              <w:t xml:space="preserve">Sarmīte </w:t>
            </w:r>
            <w:proofErr w:type="spellStart"/>
            <w:r w:rsidRPr="000171EB">
              <w:rPr>
                <w:rFonts w:ascii="Cambria Math" w:hAnsi="Cambria Math"/>
                <w:b/>
                <w:sz w:val="24"/>
                <w:szCs w:val="24"/>
              </w:rPr>
              <w:t>Pīlāte</w:t>
            </w:r>
            <w:proofErr w:type="spellEnd"/>
          </w:p>
        </w:tc>
      </w:tr>
      <w:tr w:rsidR="003620BF" w:rsidRPr="002E27FD" w:rsidTr="002E27FD">
        <w:trPr>
          <w:trHeight w:val="146"/>
        </w:trPr>
        <w:tc>
          <w:tcPr>
            <w:tcW w:w="9639" w:type="dxa"/>
            <w:gridSpan w:val="3"/>
            <w:shd w:val="clear" w:color="auto" w:fill="F7CAAC" w:themeFill="accent2" w:themeFillTint="66"/>
          </w:tcPr>
          <w:p w:rsidR="003620BF" w:rsidRPr="002E27FD" w:rsidRDefault="003620BF" w:rsidP="00D1225D">
            <w:pPr>
              <w:jc w:val="center"/>
              <w:rPr>
                <w:rFonts w:ascii="Cambria Math" w:hAnsi="Cambria Math"/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D1225D" w:rsidRPr="002E27FD" w:rsidTr="00BC2727">
        <w:tc>
          <w:tcPr>
            <w:tcW w:w="1134" w:type="dxa"/>
            <w:shd w:val="clear" w:color="auto" w:fill="D6BCEA"/>
          </w:tcPr>
          <w:p w:rsidR="00D1225D" w:rsidRPr="002E27FD" w:rsidRDefault="004D2B03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D97876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0171EB"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="00D97876">
              <w:rPr>
                <w:rFonts w:ascii="Cambria Math" w:hAnsi="Cambria Math"/>
                <w:b/>
                <w:sz w:val="24"/>
                <w:szCs w:val="24"/>
              </w:rPr>
              <w:t>0</w:t>
            </w:r>
            <w:r w:rsidR="00501FB3" w:rsidRPr="002E27FD">
              <w:rPr>
                <w:rFonts w:ascii="Cambria Math" w:hAnsi="Cambria Math"/>
                <w:b/>
                <w:sz w:val="24"/>
                <w:szCs w:val="24"/>
              </w:rPr>
              <w:t xml:space="preserve">- </w:t>
            </w:r>
            <w:r w:rsidR="00D97876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D97876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0171EB">
              <w:rPr>
                <w:rFonts w:ascii="Cambria Math" w:hAnsi="Cambria Math"/>
                <w:b/>
                <w:sz w:val="24"/>
                <w:szCs w:val="24"/>
              </w:rPr>
              <w:t>4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A02A8" w:rsidRPr="002E27FD" w:rsidRDefault="00505DAA" w:rsidP="00505DA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Kurzemes reģiona pieaugušo izglītības tīkls: iestrādes un izaicinājumi</w:t>
            </w:r>
          </w:p>
        </w:tc>
        <w:tc>
          <w:tcPr>
            <w:tcW w:w="4394" w:type="dxa"/>
          </w:tcPr>
          <w:p w:rsidR="002E27FD" w:rsidRPr="002E27FD" w:rsidRDefault="00934925" w:rsidP="00BD1A0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Projekta </w:t>
            </w:r>
            <w:r w:rsidRPr="00934925">
              <w:rPr>
                <w:rFonts w:ascii="Cambria Math" w:hAnsi="Cambria Math"/>
                <w:sz w:val="24"/>
                <w:szCs w:val="24"/>
              </w:rPr>
              <w:t xml:space="preserve">„Nacionālie koordinatori Eiropas programmas īstenošanai pieaugušo izglītības jomā” </w:t>
            </w:r>
            <w:r>
              <w:rPr>
                <w:rFonts w:ascii="Cambria Math" w:hAnsi="Cambria Math"/>
                <w:sz w:val="24"/>
                <w:szCs w:val="24"/>
              </w:rPr>
              <w:t xml:space="preserve">eksperte, </w:t>
            </w:r>
            <w:r w:rsidR="002A4E09">
              <w:rPr>
                <w:rFonts w:ascii="Cambria Math" w:hAnsi="Cambria Math"/>
                <w:sz w:val="24"/>
                <w:szCs w:val="24"/>
              </w:rPr>
              <w:t xml:space="preserve">Kurzemes plānošanas reģiona izglītības eksperte Dr.paed. </w:t>
            </w:r>
            <w:r w:rsidR="002A4E09" w:rsidRPr="002A4E09">
              <w:rPr>
                <w:rFonts w:ascii="Cambria Math" w:hAnsi="Cambria Math"/>
                <w:b/>
                <w:sz w:val="24"/>
                <w:szCs w:val="24"/>
              </w:rPr>
              <w:t>Ingrīda Muraškovska</w:t>
            </w:r>
          </w:p>
        </w:tc>
      </w:tr>
      <w:tr w:rsidR="003620BF" w:rsidRPr="002E27FD" w:rsidTr="002E27FD">
        <w:tc>
          <w:tcPr>
            <w:tcW w:w="9639" w:type="dxa"/>
            <w:gridSpan w:val="3"/>
            <w:shd w:val="clear" w:color="auto" w:fill="F7CAAC" w:themeFill="accent2" w:themeFillTint="66"/>
          </w:tcPr>
          <w:p w:rsidR="003620BF" w:rsidRPr="002E27FD" w:rsidRDefault="003620BF" w:rsidP="00501FB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1225D" w:rsidRPr="002E27FD" w:rsidTr="00BC2727">
        <w:trPr>
          <w:trHeight w:val="938"/>
        </w:trPr>
        <w:tc>
          <w:tcPr>
            <w:tcW w:w="1134" w:type="dxa"/>
            <w:shd w:val="clear" w:color="auto" w:fill="D6BCEA"/>
          </w:tcPr>
          <w:p w:rsidR="00D1225D" w:rsidRPr="002E27FD" w:rsidRDefault="00D97876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A4E09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0171EB"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="004D2B03">
              <w:rPr>
                <w:rFonts w:ascii="Cambria Math" w:hAnsi="Cambria Math"/>
                <w:b/>
                <w:sz w:val="24"/>
                <w:szCs w:val="24"/>
              </w:rPr>
              <w:t>0-</w:t>
            </w:r>
            <w:r w:rsidR="00CA6F8E"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1.5</w:t>
            </w:r>
            <w:r w:rsidR="000171EB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B4C39" w:rsidRPr="002E27FD" w:rsidRDefault="00286308" w:rsidP="0028630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NVA pieredze pieaugušo neformālās izglītības organizēšanā un kvalitātes kontrolē</w:t>
            </w:r>
          </w:p>
        </w:tc>
        <w:tc>
          <w:tcPr>
            <w:tcW w:w="4394" w:type="dxa"/>
          </w:tcPr>
          <w:p w:rsidR="007D082F" w:rsidRPr="002E27FD" w:rsidRDefault="002A4E09" w:rsidP="0028630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NVA Liepājas filiāles </w:t>
            </w:r>
            <w:r w:rsidR="00286308">
              <w:rPr>
                <w:rFonts w:ascii="Cambria Math" w:hAnsi="Cambria Math"/>
                <w:sz w:val="24"/>
                <w:szCs w:val="24"/>
              </w:rPr>
              <w:t xml:space="preserve">vadītāja </w:t>
            </w:r>
            <w:r w:rsidR="00286308" w:rsidRPr="00286308">
              <w:rPr>
                <w:rFonts w:ascii="Cambria Math" w:hAnsi="Cambria Math"/>
                <w:b/>
                <w:sz w:val="24"/>
                <w:szCs w:val="24"/>
              </w:rPr>
              <w:t>Dace Baumane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3620BF" w:rsidRPr="002E27FD" w:rsidTr="002E27FD">
        <w:trPr>
          <w:trHeight w:val="110"/>
        </w:trPr>
        <w:tc>
          <w:tcPr>
            <w:tcW w:w="9639" w:type="dxa"/>
            <w:gridSpan w:val="3"/>
            <w:shd w:val="clear" w:color="auto" w:fill="F7CAAC" w:themeFill="accent2" w:themeFillTint="66"/>
          </w:tcPr>
          <w:p w:rsidR="003620BF" w:rsidRPr="002E27FD" w:rsidRDefault="003620BF" w:rsidP="00CB4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F5470" w:rsidRPr="002E27FD" w:rsidTr="00BC2727">
        <w:trPr>
          <w:trHeight w:val="653"/>
        </w:trPr>
        <w:tc>
          <w:tcPr>
            <w:tcW w:w="1134" w:type="dxa"/>
            <w:shd w:val="clear" w:color="auto" w:fill="D6BCEA"/>
          </w:tcPr>
          <w:p w:rsidR="00BF5470" w:rsidRPr="002E27FD" w:rsidRDefault="00BF5470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1.5</w:t>
            </w:r>
            <w:r w:rsidR="000171EB">
              <w:rPr>
                <w:rFonts w:ascii="Cambria Math" w:hAnsi="Cambria Math"/>
                <w:b/>
                <w:sz w:val="24"/>
                <w:szCs w:val="24"/>
              </w:rPr>
              <w:t>5</w:t>
            </w:r>
            <w:r>
              <w:rPr>
                <w:rFonts w:ascii="Cambria Math" w:hAnsi="Cambria Math"/>
                <w:b/>
                <w:sz w:val="24"/>
                <w:szCs w:val="24"/>
              </w:rPr>
              <w:t>-</w:t>
            </w:r>
            <w:r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4D2B03"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="00474BA5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286308"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B4C39" w:rsidRPr="002E27FD" w:rsidRDefault="00286308" w:rsidP="000171E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Liepājas Valsts tehnikuma </w:t>
            </w:r>
            <w:r w:rsidR="000171EB">
              <w:rPr>
                <w:rFonts w:ascii="Cambria Math" w:hAnsi="Cambria Math"/>
                <w:sz w:val="24"/>
                <w:szCs w:val="24"/>
              </w:rPr>
              <w:t xml:space="preserve">pieredze </w:t>
            </w:r>
            <w:r>
              <w:rPr>
                <w:rFonts w:ascii="Cambria Math" w:hAnsi="Cambria Math"/>
                <w:sz w:val="24"/>
                <w:szCs w:val="24"/>
              </w:rPr>
              <w:t xml:space="preserve"> neformālās izglītības </w:t>
            </w:r>
            <w:r w:rsidR="000171EB">
              <w:rPr>
                <w:rFonts w:ascii="Cambria Math" w:hAnsi="Cambria Math"/>
                <w:sz w:val="24"/>
                <w:szCs w:val="24"/>
              </w:rPr>
              <w:t xml:space="preserve">īstenošanā un atzīšanā </w:t>
            </w:r>
          </w:p>
        </w:tc>
        <w:tc>
          <w:tcPr>
            <w:tcW w:w="4394" w:type="dxa"/>
          </w:tcPr>
          <w:p w:rsidR="00BF5470" w:rsidRPr="002E27FD" w:rsidRDefault="00286308" w:rsidP="00D71D4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Liepājas Valsts tehnikuma direktors </w:t>
            </w:r>
            <w:r w:rsidRPr="00286308">
              <w:rPr>
                <w:rFonts w:ascii="Cambria Math" w:hAnsi="Cambria Math"/>
                <w:b/>
                <w:sz w:val="24"/>
                <w:szCs w:val="24"/>
              </w:rPr>
              <w:t>Agris Ruperts</w:t>
            </w:r>
          </w:p>
        </w:tc>
      </w:tr>
      <w:tr w:rsidR="00BF5470" w:rsidRPr="002E27FD" w:rsidTr="00153ABE">
        <w:tc>
          <w:tcPr>
            <w:tcW w:w="9639" w:type="dxa"/>
            <w:gridSpan w:val="3"/>
            <w:shd w:val="clear" w:color="auto" w:fill="F7CAAC" w:themeFill="accent2" w:themeFillTint="66"/>
          </w:tcPr>
          <w:p w:rsidR="00BF5470" w:rsidRPr="002E27FD" w:rsidRDefault="00BF5470" w:rsidP="00153AB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E7021" w:rsidRPr="002E27FD" w:rsidTr="000171EB">
        <w:trPr>
          <w:trHeight w:val="315"/>
        </w:trPr>
        <w:tc>
          <w:tcPr>
            <w:tcW w:w="1134" w:type="dxa"/>
            <w:shd w:val="clear" w:color="auto" w:fill="D6BCEA"/>
          </w:tcPr>
          <w:p w:rsidR="009E7021" w:rsidRPr="002E27FD" w:rsidRDefault="00F25174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F25174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4D2B03"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Pr="00F25174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Pr="00F25174">
              <w:rPr>
                <w:rFonts w:ascii="Cambria Math" w:hAnsi="Cambria Math"/>
                <w:b/>
                <w:sz w:val="24"/>
                <w:szCs w:val="24"/>
              </w:rPr>
              <w:t>0</w:t>
            </w:r>
            <w:r w:rsidR="002966C9" w:rsidRPr="002E27FD">
              <w:rPr>
                <w:rFonts w:ascii="Cambria Math" w:hAnsi="Cambria Math"/>
                <w:b/>
                <w:sz w:val="24"/>
                <w:szCs w:val="24"/>
              </w:rPr>
              <w:t>- 1</w:t>
            </w:r>
            <w:r w:rsidR="004D2B03">
              <w:rPr>
                <w:rFonts w:ascii="Cambria Math" w:hAnsi="Cambria Math"/>
                <w:b/>
                <w:sz w:val="24"/>
                <w:szCs w:val="24"/>
              </w:rPr>
              <w:t>2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="00286308"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B889DB"/>
          </w:tcPr>
          <w:p w:rsidR="00286308" w:rsidRPr="002E27FD" w:rsidRDefault="002D4CE3" w:rsidP="000171E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E27FD">
              <w:rPr>
                <w:rFonts w:ascii="Cambria Math" w:hAnsi="Cambria Math"/>
                <w:b/>
                <w:sz w:val="24"/>
                <w:szCs w:val="24"/>
              </w:rPr>
              <w:t>Kafija</w:t>
            </w:r>
          </w:p>
        </w:tc>
      </w:tr>
      <w:tr w:rsidR="00286308" w:rsidRPr="002E27FD" w:rsidTr="00CC650F">
        <w:tc>
          <w:tcPr>
            <w:tcW w:w="9639" w:type="dxa"/>
            <w:gridSpan w:val="3"/>
            <w:shd w:val="clear" w:color="auto" w:fill="F7CAAC" w:themeFill="accent2" w:themeFillTint="66"/>
          </w:tcPr>
          <w:p w:rsidR="00286308" w:rsidRPr="002E27FD" w:rsidRDefault="00286308" w:rsidP="00CC650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6308" w:rsidRPr="002E27FD" w:rsidTr="00BC2727">
        <w:trPr>
          <w:trHeight w:val="693"/>
        </w:trPr>
        <w:tc>
          <w:tcPr>
            <w:tcW w:w="1134" w:type="dxa"/>
            <w:shd w:val="clear" w:color="auto" w:fill="D6BCEA"/>
          </w:tcPr>
          <w:p w:rsidR="00286308" w:rsidRPr="002E27FD" w:rsidRDefault="00286308" w:rsidP="00505DAA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12.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4</w:t>
            </w:r>
            <w:r>
              <w:rPr>
                <w:rFonts w:ascii="Cambria Math" w:hAnsi="Cambria Math"/>
                <w:b/>
                <w:sz w:val="24"/>
                <w:szCs w:val="24"/>
              </w:rPr>
              <w:t>0-</w:t>
            </w:r>
            <w:r w:rsidRPr="002E27FD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4.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86308" w:rsidRPr="002E27FD" w:rsidRDefault="00505DAA" w:rsidP="00CC650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Diskusija par pieaugušo neformālās izglītības kvalitātes prasībām</w:t>
            </w:r>
          </w:p>
        </w:tc>
        <w:tc>
          <w:tcPr>
            <w:tcW w:w="4394" w:type="dxa"/>
          </w:tcPr>
          <w:p w:rsidR="00286308" w:rsidRPr="002E27FD" w:rsidRDefault="00505DAA" w:rsidP="00CC650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Vada: Dr.paed. </w:t>
            </w:r>
            <w:r w:rsidRPr="00505DAA">
              <w:rPr>
                <w:rFonts w:ascii="Cambria Math" w:hAnsi="Cambria Math"/>
                <w:b/>
                <w:sz w:val="24"/>
                <w:szCs w:val="24"/>
              </w:rPr>
              <w:t>Ingrīda Muraškovska</w:t>
            </w:r>
            <w:r w:rsidR="0028630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286308" w:rsidRPr="002E27FD" w:rsidTr="000171EB">
        <w:trPr>
          <w:trHeight w:val="315"/>
        </w:trPr>
        <w:tc>
          <w:tcPr>
            <w:tcW w:w="1134" w:type="dxa"/>
            <w:shd w:val="clear" w:color="auto" w:fill="D6BCEA"/>
          </w:tcPr>
          <w:p w:rsidR="00286308" w:rsidRPr="002E27FD" w:rsidRDefault="00286308" w:rsidP="000171EB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F25174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Pr="00F25174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10</w:t>
            </w:r>
            <w:r w:rsidRPr="002E27FD">
              <w:rPr>
                <w:rFonts w:ascii="Cambria Math" w:hAnsi="Cambria Math"/>
                <w:b/>
                <w:sz w:val="24"/>
                <w:szCs w:val="24"/>
              </w:rPr>
              <w:t>- 1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5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505DAA">
              <w:rPr>
                <w:rFonts w:ascii="Cambria Math" w:hAnsi="Cambria Math"/>
                <w:b/>
                <w:sz w:val="24"/>
                <w:szCs w:val="24"/>
              </w:rPr>
              <w:t>0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B889DB"/>
          </w:tcPr>
          <w:p w:rsidR="00286308" w:rsidRDefault="00286308" w:rsidP="00CC650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Ekskursija – iepazīšanās ar  Liepājas Valsts tehnikumu</w:t>
            </w:r>
          </w:p>
          <w:p w:rsidR="00286308" w:rsidRPr="002E27FD" w:rsidRDefault="00286308" w:rsidP="00CC650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E27FD" w:rsidRDefault="002E27FD" w:rsidP="00BC2727">
      <w:pPr>
        <w:pStyle w:val="Bezatstarpm"/>
        <w:rPr>
          <w:sz w:val="24"/>
          <w:szCs w:val="24"/>
        </w:rPr>
      </w:pPr>
      <w:r w:rsidRPr="00AB43C1">
        <w:rPr>
          <w:rFonts w:ascii="Cambria Math" w:hAnsi="Cambria Math" w:cs="Times New Roman"/>
          <w:i/>
          <w:sz w:val="20"/>
          <w:szCs w:val="20"/>
        </w:rPr>
        <w:t xml:space="preserve">Izglītības un zinātnes ministrijas </w:t>
      </w:r>
      <w:r w:rsidR="00307362" w:rsidRPr="00307362">
        <w:rPr>
          <w:rFonts w:ascii="Cambria Math" w:hAnsi="Cambria Math" w:cs="Times New Roman"/>
          <w:i/>
          <w:sz w:val="20"/>
          <w:szCs w:val="20"/>
        </w:rPr>
        <w:t>Erasmus + programmas projekts „Nacionālie koordinatori Eiropas programmas īstenošanai pieaugušo izglītības jomā” Līguma Nr. 2015-2772/001-001</w:t>
      </w:r>
      <w:r w:rsidRPr="00AB43C1">
        <w:rPr>
          <w:rFonts w:ascii="Cambria Math" w:hAnsi="Cambria Math" w:cs="Times New Roman"/>
          <w:i/>
          <w:sz w:val="20"/>
          <w:szCs w:val="20"/>
        </w:rPr>
        <w:t>ietvaros</w:t>
      </w:r>
      <w:r w:rsidRPr="00AB43C1">
        <w:rPr>
          <w:rFonts w:cs="Times New Roman"/>
          <w:sz w:val="20"/>
          <w:szCs w:val="20"/>
        </w:rPr>
        <w:t xml:space="preserve">.     </w:t>
      </w:r>
    </w:p>
    <w:sectPr w:rsidR="002E27FD" w:rsidSect="00934925">
      <w:pgSz w:w="11906" w:h="16838"/>
      <w:pgMar w:top="567" w:right="1797" w:bottom="11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E8B"/>
    <w:multiLevelType w:val="hybridMultilevel"/>
    <w:tmpl w:val="50C06EAA"/>
    <w:lvl w:ilvl="0" w:tplc="D6A03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2"/>
    <w:rsid w:val="000171EB"/>
    <w:rsid w:val="00072FD6"/>
    <w:rsid w:val="000F3CFC"/>
    <w:rsid w:val="001306AF"/>
    <w:rsid w:val="00130D41"/>
    <w:rsid w:val="00171939"/>
    <w:rsid w:val="00183669"/>
    <w:rsid w:val="001A00FF"/>
    <w:rsid w:val="001F13F7"/>
    <w:rsid w:val="001F16B6"/>
    <w:rsid w:val="001F7338"/>
    <w:rsid w:val="00220CCB"/>
    <w:rsid w:val="00237755"/>
    <w:rsid w:val="00245716"/>
    <w:rsid w:val="00265E08"/>
    <w:rsid w:val="00280B13"/>
    <w:rsid w:val="00286308"/>
    <w:rsid w:val="002966C9"/>
    <w:rsid w:val="002A44DF"/>
    <w:rsid w:val="002A4E09"/>
    <w:rsid w:val="002B4615"/>
    <w:rsid w:val="002C0CB5"/>
    <w:rsid w:val="002C7BE4"/>
    <w:rsid w:val="002D1AFA"/>
    <w:rsid w:val="002D4CE3"/>
    <w:rsid w:val="002E1C10"/>
    <w:rsid w:val="002E27FD"/>
    <w:rsid w:val="002F1730"/>
    <w:rsid w:val="00300191"/>
    <w:rsid w:val="00307361"/>
    <w:rsid w:val="00307362"/>
    <w:rsid w:val="003074D7"/>
    <w:rsid w:val="003105B2"/>
    <w:rsid w:val="003211B0"/>
    <w:rsid w:val="00334631"/>
    <w:rsid w:val="00345B70"/>
    <w:rsid w:val="003620BF"/>
    <w:rsid w:val="003734DB"/>
    <w:rsid w:val="0038382A"/>
    <w:rsid w:val="00384158"/>
    <w:rsid w:val="00394ED6"/>
    <w:rsid w:val="003955AA"/>
    <w:rsid w:val="003A02A8"/>
    <w:rsid w:val="003A4CAE"/>
    <w:rsid w:val="003C5B6D"/>
    <w:rsid w:val="003D7E52"/>
    <w:rsid w:val="003F6AAE"/>
    <w:rsid w:val="00404E76"/>
    <w:rsid w:val="00433423"/>
    <w:rsid w:val="004419AE"/>
    <w:rsid w:val="00474BA5"/>
    <w:rsid w:val="00483C50"/>
    <w:rsid w:val="0048584A"/>
    <w:rsid w:val="004A116B"/>
    <w:rsid w:val="004D2B03"/>
    <w:rsid w:val="004D66EC"/>
    <w:rsid w:val="004F5B40"/>
    <w:rsid w:val="00501FB3"/>
    <w:rsid w:val="00505DAA"/>
    <w:rsid w:val="0052308E"/>
    <w:rsid w:val="00525F67"/>
    <w:rsid w:val="00527B47"/>
    <w:rsid w:val="0053305E"/>
    <w:rsid w:val="0054098C"/>
    <w:rsid w:val="00557905"/>
    <w:rsid w:val="005615E1"/>
    <w:rsid w:val="0057091A"/>
    <w:rsid w:val="0058470A"/>
    <w:rsid w:val="005B5759"/>
    <w:rsid w:val="005D2D95"/>
    <w:rsid w:val="005F06C5"/>
    <w:rsid w:val="005F6A61"/>
    <w:rsid w:val="006036A3"/>
    <w:rsid w:val="006105E0"/>
    <w:rsid w:val="00670438"/>
    <w:rsid w:val="006722C4"/>
    <w:rsid w:val="00677D22"/>
    <w:rsid w:val="006856E3"/>
    <w:rsid w:val="006A1EF4"/>
    <w:rsid w:val="006C38F0"/>
    <w:rsid w:val="006D3C2A"/>
    <w:rsid w:val="006E2778"/>
    <w:rsid w:val="007A4D99"/>
    <w:rsid w:val="007B0512"/>
    <w:rsid w:val="007B06F3"/>
    <w:rsid w:val="007D082F"/>
    <w:rsid w:val="007D083D"/>
    <w:rsid w:val="007E7CC2"/>
    <w:rsid w:val="007F73E1"/>
    <w:rsid w:val="008012C8"/>
    <w:rsid w:val="00832668"/>
    <w:rsid w:val="008326BB"/>
    <w:rsid w:val="00847348"/>
    <w:rsid w:val="00851175"/>
    <w:rsid w:val="008822AB"/>
    <w:rsid w:val="008B29F7"/>
    <w:rsid w:val="008B5CD2"/>
    <w:rsid w:val="008F66F6"/>
    <w:rsid w:val="00900EE1"/>
    <w:rsid w:val="0090334A"/>
    <w:rsid w:val="00934925"/>
    <w:rsid w:val="00944D1B"/>
    <w:rsid w:val="00966845"/>
    <w:rsid w:val="00971EF8"/>
    <w:rsid w:val="00977AF8"/>
    <w:rsid w:val="00982227"/>
    <w:rsid w:val="009A65F6"/>
    <w:rsid w:val="009A79E9"/>
    <w:rsid w:val="009E7021"/>
    <w:rsid w:val="00A1551D"/>
    <w:rsid w:val="00A6323A"/>
    <w:rsid w:val="00A67D0A"/>
    <w:rsid w:val="00A959EA"/>
    <w:rsid w:val="00AB43C1"/>
    <w:rsid w:val="00AD1401"/>
    <w:rsid w:val="00AE0840"/>
    <w:rsid w:val="00AE56F7"/>
    <w:rsid w:val="00AF5068"/>
    <w:rsid w:val="00B004D5"/>
    <w:rsid w:val="00B00D1C"/>
    <w:rsid w:val="00B11732"/>
    <w:rsid w:val="00B23D02"/>
    <w:rsid w:val="00B27186"/>
    <w:rsid w:val="00B3102E"/>
    <w:rsid w:val="00B40709"/>
    <w:rsid w:val="00B920F2"/>
    <w:rsid w:val="00BB6B75"/>
    <w:rsid w:val="00BC2727"/>
    <w:rsid w:val="00BC37D4"/>
    <w:rsid w:val="00BC7CE3"/>
    <w:rsid w:val="00BD1A01"/>
    <w:rsid w:val="00BD2006"/>
    <w:rsid w:val="00BF5470"/>
    <w:rsid w:val="00BF5FAF"/>
    <w:rsid w:val="00C0355B"/>
    <w:rsid w:val="00C16866"/>
    <w:rsid w:val="00C50A7A"/>
    <w:rsid w:val="00C75DDD"/>
    <w:rsid w:val="00C8258A"/>
    <w:rsid w:val="00C8393C"/>
    <w:rsid w:val="00C97164"/>
    <w:rsid w:val="00CA6F8E"/>
    <w:rsid w:val="00CB4C39"/>
    <w:rsid w:val="00CB6B89"/>
    <w:rsid w:val="00CF48C0"/>
    <w:rsid w:val="00D1225D"/>
    <w:rsid w:val="00D176F7"/>
    <w:rsid w:val="00D360F9"/>
    <w:rsid w:val="00D47ABD"/>
    <w:rsid w:val="00D52722"/>
    <w:rsid w:val="00D54E42"/>
    <w:rsid w:val="00D71C95"/>
    <w:rsid w:val="00D71D46"/>
    <w:rsid w:val="00D80887"/>
    <w:rsid w:val="00D92AE9"/>
    <w:rsid w:val="00D97876"/>
    <w:rsid w:val="00DB184C"/>
    <w:rsid w:val="00DC3714"/>
    <w:rsid w:val="00DD41BB"/>
    <w:rsid w:val="00DD7DC8"/>
    <w:rsid w:val="00E06ED1"/>
    <w:rsid w:val="00E23A20"/>
    <w:rsid w:val="00E254B3"/>
    <w:rsid w:val="00E657A4"/>
    <w:rsid w:val="00E86A6B"/>
    <w:rsid w:val="00E87B3A"/>
    <w:rsid w:val="00E96FAC"/>
    <w:rsid w:val="00E972D4"/>
    <w:rsid w:val="00EC590F"/>
    <w:rsid w:val="00ED05A9"/>
    <w:rsid w:val="00ED1371"/>
    <w:rsid w:val="00EF7175"/>
    <w:rsid w:val="00F02CAC"/>
    <w:rsid w:val="00F03323"/>
    <w:rsid w:val="00F25174"/>
    <w:rsid w:val="00F50AFB"/>
    <w:rsid w:val="00F53917"/>
    <w:rsid w:val="00F662B6"/>
    <w:rsid w:val="00FA39DB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5F9A-529A-4F31-A4E1-2891B12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5330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F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959E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82227"/>
    <w:pPr>
      <w:ind w:left="720"/>
      <w:contextualSpacing/>
    </w:pPr>
  </w:style>
  <w:style w:type="paragraph" w:styleId="Bezatstarpm">
    <w:name w:val="No Spacing"/>
    <w:uiPriority w:val="1"/>
    <w:qFormat/>
    <w:rsid w:val="0052308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08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6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620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0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20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2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610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0772-1045-43C4-B795-21685BEF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Pīlāte</dc:creator>
  <cp:keywords/>
  <dc:description/>
  <cp:lastModifiedBy>Ingeborga</cp:lastModifiedBy>
  <cp:revision>2</cp:revision>
  <cp:lastPrinted>2016-08-29T09:14:00Z</cp:lastPrinted>
  <dcterms:created xsi:type="dcterms:W3CDTF">2016-09-26T09:34:00Z</dcterms:created>
  <dcterms:modified xsi:type="dcterms:W3CDTF">2016-09-26T09:34:00Z</dcterms:modified>
</cp:coreProperties>
</file>